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B3" w:rsidRDefault="00F12FB3" w:rsidP="00F12FB3">
      <w:pPr>
        <w:widowControl/>
        <w:spacing w:line="252" w:lineRule="atLeast"/>
        <w:jc w:val="center"/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</w:pPr>
      <w:proofErr w:type="gramStart"/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华映科技</w:t>
      </w:r>
      <w:proofErr w:type="gramEnd"/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（集团）股份有限公司</w:t>
      </w:r>
    </w:p>
    <w:p w:rsidR="00F12FB3" w:rsidRPr="00CF6E5F" w:rsidRDefault="00F12FB3" w:rsidP="00F12FB3">
      <w:pPr>
        <w:widowControl/>
        <w:spacing w:line="252" w:lineRule="atLeast"/>
        <w:jc w:val="center"/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</w:pPr>
      <w:r w:rsidRPr="00EB4752">
        <w:rPr>
          <w:rFonts w:ascii="仿宋" w:eastAsia="仿宋" w:hAnsi="仿宋" w:cs="Arial" w:hint="eastAsia"/>
          <w:color w:val="333333"/>
          <w:kern w:val="0"/>
          <w:sz w:val="30"/>
          <w:szCs w:val="30"/>
          <w:shd w:val="clear" w:color="auto" w:fill="FFFFFF"/>
        </w:rPr>
        <w:t>水处理</w:t>
      </w:r>
      <w:r w:rsidRPr="00EB4752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设备</w:t>
      </w: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报价单</w:t>
      </w:r>
    </w:p>
    <w:p w:rsidR="00F12FB3" w:rsidRPr="00CF6E5F" w:rsidRDefault="00F12FB3" w:rsidP="00F12FB3">
      <w:pPr>
        <w:widowControl/>
        <w:spacing w:line="378" w:lineRule="atLeast"/>
        <w:jc w:val="left"/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</w:pP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根据租赁公告的招租约定：</w:t>
      </w: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br/>
        <w:t>1）租期：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  <w:u w:val="single"/>
          <w:shd w:val="clear" w:color="auto" w:fill="FFFFFF"/>
        </w:rPr>
        <w:t>合同签订</w:t>
      </w:r>
      <w:r>
        <w:rPr>
          <w:rFonts w:ascii="仿宋" w:eastAsia="仿宋" w:hAnsi="仿宋" w:cs="Arial"/>
          <w:color w:val="333333"/>
          <w:kern w:val="0"/>
          <w:sz w:val="30"/>
          <w:szCs w:val="30"/>
          <w:u w:val="single"/>
          <w:shd w:val="clear" w:color="auto" w:fill="FFFFFF"/>
        </w:rPr>
        <w:t>之日起至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  <w:u w:val="single"/>
          <w:shd w:val="clear" w:color="auto" w:fill="FFFFFF"/>
        </w:rPr>
        <w:t>12月31日</w:t>
      </w:r>
      <w:r>
        <w:rPr>
          <w:rFonts w:ascii="仿宋" w:eastAsia="仿宋" w:hAnsi="仿宋" w:cs="Arial"/>
          <w:color w:val="333333"/>
          <w:kern w:val="0"/>
          <w:sz w:val="30"/>
          <w:szCs w:val="30"/>
          <w:u w:val="single"/>
          <w:shd w:val="clear" w:color="auto" w:fill="FFFFFF"/>
        </w:rPr>
        <w:t>止</w:t>
      </w: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 xml:space="preserve"> （无免租期）</w:t>
      </w: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br/>
        <w:t>2）租金底价及收取：</w:t>
      </w:r>
      <w:r w:rsidRPr="00EB4752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租金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  <w:shd w:val="clear" w:color="auto" w:fill="FFFFFF"/>
        </w:rPr>
        <w:t>报价</w:t>
      </w:r>
      <w:r w:rsidRPr="00AD1CE9">
        <w:rPr>
          <w:rFonts w:ascii="仿宋" w:eastAsia="仿宋" w:hAnsi="仿宋" w:cs="Arial" w:hint="eastAsia"/>
          <w:color w:val="333333"/>
          <w:kern w:val="0"/>
          <w:sz w:val="30"/>
          <w:szCs w:val="30"/>
          <w:u w:val="single"/>
          <w:shd w:val="clear" w:color="auto" w:fill="FFFFFF"/>
        </w:rPr>
        <w:t xml:space="preserve"> </w:t>
      </w:r>
      <w:r w:rsidRPr="00AD1CE9">
        <w:rPr>
          <w:rFonts w:ascii="仿宋" w:eastAsia="仿宋" w:hAnsi="仿宋" w:cs="Arial"/>
          <w:color w:val="333333"/>
          <w:kern w:val="0"/>
          <w:sz w:val="30"/>
          <w:szCs w:val="30"/>
          <w:u w:val="single"/>
          <w:shd w:val="clear" w:color="auto" w:fill="FFFFFF"/>
        </w:rPr>
        <w:t xml:space="preserve">     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  <w:u w:val="single"/>
          <w:shd w:val="clear" w:color="auto" w:fill="FFFFFF"/>
        </w:rPr>
        <w:t>/年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  <w:shd w:val="clear" w:color="auto" w:fill="FFFFFF"/>
        </w:rPr>
        <w:t>，</w:t>
      </w:r>
      <w:r w:rsidRPr="00EB4752">
        <w:rPr>
          <w:rFonts w:ascii="仿宋" w:eastAsia="仿宋" w:hAnsi="仿宋" w:cs="Arial" w:hint="eastAsia"/>
          <w:color w:val="333333"/>
          <w:kern w:val="0"/>
          <w:sz w:val="30"/>
          <w:szCs w:val="30"/>
          <w:shd w:val="clear" w:color="auto" w:fill="FFFFFF"/>
        </w:rPr>
        <w:t>租金</w:t>
      </w:r>
      <w:r w:rsidRPr="00EB4752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一次性收取</w:t>
      </w: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并预收取三个月租金作为履约保证金；</w:t>
      </w:r>
    </w:p>
    <w:p w:rsidR="00F12FB3" w:rsidRDefault="00F12FB3" w:rsidP="00F12FB3">
      <w:pPr>
        <w:widowControl/>
        <w:spacing w:line="378" w:lineRule="atLeast"/>
        <w:jc w:val="left"/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3</w:t>
      </w:r>
      <w:r>
        <w:rPr>
          <w:rFonts w:ascii="仿宋" w:eastAsia="仿宋" w:hAnsi="仿宋" w:cs="Arial" w:hint="eastAsia"/>
          <w:color w:val="333333"/>
          <w:kern w:val="0"/>
          <w:sz w:val="30"/>
          <w:szCs w:val="30"/>
          <w:shd w:val="clear" w:color="auto" w:fill="FFFFFF"/>
        </w:rPr>
        <w:t>）</w:t>
      </w: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本单位/本人承诺：收到中标通知十五个工作日内与华映科</w:t>
      </w:r>
      <w:proofErr w:type="gramStart"/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技签订</w:t>
      </w:r>
      <w:proofErr w:type="gramEnd"/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租赁合同，超出期限未签约者视同放弃；租赁合同签订之日起，即为租期开始。</w:t>
      </w: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br/>
        <w:t>备注：</w:t>
      </w:r>
    </w:p>
    <w:p w:rsidR="00F12FB3" w:rsidRPr="00CF6E5F" w:rsidRDefault="00F12FB3" w:rsidP="00F12FB3">
      <w:pPr>
        <w:widowControl/>
        <w:spacing w:line="378" w:lineRule="atLeast"/>
        <w:jc w:val="left"/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</w:pPr>
      <w:r w:rsidRPr="00CF6E5F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承租单位需严格遵守相关法律法规及我公司规章制度。</w:t>
      </w:r>
    </w:p>
    <w:p w:rsidR="00F12FB3" w:rsidRPr="00CF6E5F" w:rsidRDefault="00F12FB3" w:rsidP="00F12FB3">
      <w:pPr>
        <w:widowControl/>
        <w:spacing w:line="378" w:lineRule="atLeast"/>
        <w:jc w:val="left"/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</w:pPr>
      <w:r w:rsidRPr="00CF6E5F">
        <w:rPr>
          <w:rFonts w:ascii="Calibri" w:eastAsia="仿宋" w:hAnsi="Calibri" w:cs="Calibri"/>
          <w:color w:val="333333"/>
          <w:kern w:val="0"/>
          <w:sz w:val="30"/>
          <w:szCs w:val="30"/>
          <w:shd w:val="clear" w:color="auto" w:fill="FFFFFF"/>
        </w:rPr>
        <w:t> </w:t>
      </w:r>
    </w:p>
    <w:p w:rsidR="00F12FB3" w:rsidRPr="00EB4752" w:rsidRDefault="00F12FB3" w:rsidP="00F12FB3">
      <w:pPr>
        <w:rPr>
          <w:rFonts w:ascii="仿宋" w:eastAsia="仿宋" w:hAnsi="仿宋"/>
          <w:sz w:val="30"/>
          <w:szCs w:val="30"/>
        </w:rPr>
      </w:pPr>
      <w:r w:rsidRPr="00EB4752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t>投标单位（加盖公章）：</w:t>
      </w:r>
      <w:r w:rsidR="00EF580D" w:rsidRPr="00EF580D">
        <w:rPr>
          <w:rFonts w:ascii="仿宋" w:eastAsia="仿宋" w:hAnsi="仿宋" w:cs="Arial" w:hint="eastAsia"/>
          <w:color w:val="333333"/>
          <w:kern w:val="0"/>
          <w:sz w:val="30"/>
          <w:szCs w:val="30"/>
          <w:u w:val="single"/>
          <w:shd w:val="clear" w:color="auto" w:fill="FFFFFF"/>
        </w:rPr>
        <w:t xml:space="preserve">                       </w:t>
      </w:r>
      <w:r w:rsidRPr="00EB4752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br/>
        <w:t>投标单位联系人（签字）：</w:t>
      </w:r>
      <w:r w:rsidR="00EF580D" w:rsidRPr="00EF580D">
        <w:rPr>
          <w:rFonts w:ascii="仿宋" w:eastAsia="仿宋" w:hAnsi="仿宋" w:cs="Arial" w:hint="eastAsia"/>
          <w:color w:val="333333"/>
          <w:kern w:val="0"/>
          <w:sz w:val="30"/>
          <w:szCs w:val="30"/>
          <w:u w:val="single"/>
          <w:shd w:val="clear" w:color="auto" w:fill="FFFFFF"/>
        </w:rPr>
        <w:t xml:space="preserve">                       </w:t>
      </w:r>
      <w:r w:rsidRPr="00EB4752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br/>
        <w:t>日期：</w:t>
      </w:r>
      <w:r w:rsidR="00EF580D" w:rsidRPr="00EF580D">
        <w:rPr>
          <w:rFonts w:ascii="仿宋" w:eastAsia="仿宋" w:hAnsi="仿宋" w:cs="Arial" w:hint="eastAsia"/>
          <w:color w:val="333333"/>
          <w:kern w:val="0"/>
          <w:sz w:val="30"/>
          <w:szCs w:val="30"/>
          <w:u w:val="single"/>
          <w:shd w:val="clear" w:color="auto" w:fill="FFFFFF"/>
        </w:rPr>
        <w:t xml:space="preserve">                       </w:t>
      </w:r>
      <w:r w:rsidR="00EF580D" w:rsidRPr="00EB4752">
        <w:rPr>
          <w:rFonts w:ascii="仿宋" w:eastAsia="仿宋" w:hAnsi="仿宋" w:cs="Arial"/>
          <w:color w:val="333333"/>
          <w:kern w:val="0"/>
          <w:sz w:val="30"/>
          <w:szCs w:val="30"/>
          <w:shd w:val="clear" w:color="auto" w:fill="FFFFFF"/>
        </w:rPr>
        <w:br/>
      </w:r>
    </w:p>
    <w:p w:rsidR="00FB4F7A" w:rsidRPr="00F12FB3" w:rsidRDefault="00FB4F7A">
      <w:bookmarkStart w:id="0" w:name="_GoBack"/>
      <w:bookmarkEnd w:id="0"/>
    </w:p>
    <w:sectPr w:rsidR="00FB4F7A" w:rsidRPr="00F12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B3"/>
    <w:rsid w:val="00EF580D"/>
    <w:rsid w:val="00F12FB3"/>
    <w:rsid w:val="00FB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5DA14-428F-409C-8BC1-F92FD2EE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21220015 姚蓉蓉</dc:creator>
  <cp:keywords/>
  <dc:description/>
  <cp:lastModifiedBy>21220015 姚蓉蓉</cp:lastModifiedBy>
  <cp:revision>2</cp:revision>
  <dcterms:created xsi:type="dcterms:W3CDTF">2022-12-16T00:27:00Z</dcterms:created>
  <dcterms:modified xsi:type="dcterms:W3CDTF">2023-11-17T00:37:00Z</dcterms:modified>
</cp:coreProperties>
</file>